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การรับชำระภาษีโรงเรือนและที่ดิน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เทศบาลตำบลเชียงเครือ อำเภอเมืองกาฬสินธุ์ จังหวัดกาฬสินธุ์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พระราชบัญญัติภาษีโรงเรือนและที่ดิน พ.ศ. 2475 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  <w:br/>
        <w:t xml:space="preserve"/>
        <w:br/>
        <w:t xml:space="preserve">1. องค์กรปกครองส่วนท้องถิ่น (เทศบาล/องค์การบริหารส่วนตำบล/เมืองพัทยา) ประชาสัมพันธ์ขั้นตอนและ</w:t>
        <w:br/>
        <w:t xml:space="preserve">วิธีการชำระภาษี</w:t>
        <w:br/>
        <w:t xml:space="preserve"/>
        <w:br/>
        <w:t xml:space="preserve">2. แจ้งให้เจ้าของทรัพย์สินทราบเพื่อยื่นแบบแสดงรายการทรัพย์สิน (ภ.ร.ด.2)</w:t>
        <w:br/>
        <w:t xml:space="preserve"/>
        <w:br/>
        <w:t xml:space="preserve">3. เจ้าของทรัพย์สินยื่นแบบแสดงรายการทรัพย์สิน (ภ.ร.ด.2) ภายในเดือนกุมภาพันธ์</w:t>
        <w:br/>
        <w:t xml:space="preserve"/>
        <w:br/>
        <w:t xml:space="preserve">4. องค์กรปกครองส่วนท้องถิ่นตรวจสอบแบบแสดงรายการทรัพย์สินและแจ้งการประเมินภาษี (ภ.ร.ด.8)</w:t>
        <w:br/>
        <w:t xml:space="preserve"/>
        <w:br/>
        <w:t xml:space="preserve">5.องค์กรปกครองส่วนท้องถิ่นรับชำระภาษี (เจ้าของทรัพย์สินชำระภาษีทันที หรือชำระภาษีภายในกำหนดเวลา)</w:t>
        <w:br/>
        <w:t xml:space="preserve"/>
        <w:br/>
        <w:t xml:space="preserve">6. เจ้าของทรัพย์สินดำเนินการชำระภาษีภายใน 30 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  <w:br/>
        <w:t xml:space="preserve"/>
        <w:br/>
        <w:t xml:space="preserve">7. กรณีที่ผู้รับประเมิน (เจ้าของทรัพย์สิน) ไม่พอใจการประเมินสามารถอุทธรณ์ต่อผู้บริหารท้องถิ่นได้ ภายใน 15 วัน นับแต่ได้รับแจ้งการประเมิน โดยผู้บริหารท้องถิ่นชี้ขาดและแจ้งเจ้าของทรัพย์สินทราบภายใน 30 วัน นับจากวันที่เจ้าของทรัพย์สินยื่นอุทธรณ์ (ภ.ร.ด.9)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11.จะดำเนินการแจ้งผลการพิจารณาให้ผู้ยื่นคำขอทราบภายใน 7 วัน นับแต่วันที่พิจารณาแล้วเสร็จ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br/>
              <w:t xml:space="preserve">สำนักงานเทศบาลตำบลเชียงเครือ  หมู่ที่  7  ตำบลเชียงเครือ  อำเภอเมือง  จังหวัดกาฬสินธุ์  46000</w:t>
              <w:br/>
              <w:t xml:space="preserve">โทร/โทรสาร  043  121078</w:t>
              <w:br/>
              <w:t xml:space="preserve">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31 วัน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เจ้าของทรัพย์สินยื่นแบบแสดงรายการทรัพย์สิน (ภ.ร.ด.2) เพื่อให้พนักงานเจ้าหน้าที่ตรวจสอบเอกสาร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 วัน นับแต่ผู้รับบริการมายื่นคำขอ</w:t>
              <w:br/>
              <w:t xml:space="preserve">2. หน่วยงานผู้รับผิดชอบ คือ เทศบาลตำบลเชียงเครือ)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พนักงานเจ้าหน้าที่พิจารณาตรวจสอบรายการทรัพย์สินตามแบบแสดงรายการทรัพย์สิน (ภ.ร.ด.2) และแจ้งการประเมินภาษีให้เจ้าของทรัพย์สินดำเนินการชำระภาษี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30 วัน นับจากวันที่ยื่นแบบแสดงรายการทรัพย์สิน (ภ.ร.ด.2) (ตามพระราชบัญญัติวิธีปฏิบัติราชการทางปกครองฯ)</w:t>
              <w:br/>
              <w:t xml:space="preserve">2. หน่วยงานผู้รับผิดชอบ คือ เทศบาลตำบลเชียงเครือ)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  </w:t>
              <w:tab/>
              <w:t xml:space="preserve">สัญญาเช่าอาคาร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และงบแสดงฐานะการเงิน (กรณีนิติบุคคล) 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257DDFA4" w14:textId="77777777">
        <w:tc>
          <w:tcPr>
            <w:tcW w:w="10075" w:type="dxa"/>
            <w:gridSpan w:val="3"/>
          </w:tcPr>
          <w:p w:rsidRPr="00812105" w:rsidR="008D6120" w:rsidP="00CD595C" w:rsidRDefault="00812105" w14:paraId="5CEA59A4" w14:textId="77777777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สำนักงานเทศบาลตำบลเชียงเครือ  หมู่ที่  7  ตำบลเชียงเครือ  อำเภอเมือง  จังหวัดกาฬสินธุ์  46000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แบบแจ้งรายการเพื่อเสียภาษีโรงเรือนและที่ดิน (ภ.ร.ด. 2) 2. แบบคำร้องขอให้พิจารณาการประเมินภาษีโรงเรือนและที่ดิน (ภ.ร.ด. 9)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การรับชำระภาษีโรงเรือนและที่ดิน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พระราชบัญญัติภาษีโรงเรือนและที่ดิน พ.ศ. 2475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วัน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การรับชำระภาษีโรงเรือนและที่ดิน 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